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可更换省级医保病历本的医院</w:t>
      </w:r>
      <w:bookmarkStart w:id="0" w:name="_GoBack"/>
      <w:bookmarkEnd w:id="0"/>
    </w:p>
    <w:p>
      <w:pPr>
        <w:rPr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更换省级医保证历本除了</w:t>
      </w:r>
      <w:r>
        <w:rPr>
          <w:b/>
          <w:color w:val="FF0000"/>
          <w:sz w:val="28"/>
          <w:szCs w:val="28"/>
        </w:rPr>
        <w:t>两校区校医院</w:t>
      </w:r>
      <w:r>
        <w:rPr>
          <w:b/>
          <w:sz w:val="28"/>
          <w:szCs w:val="28"/>
        </w:rPr>
        <w:t>和</w:t>
      </w:r>
      <w:r>
        <w:rPr>
          <w:b/>
          <w:color w:val="FF0000"/>
          <w:sz w:val="28"/>
          <w:szCs w:val="28"/>
        </w:rPr>
        <w:t>省医保中心</w:t>
      </w:r>
      <w:r>
        <w:rPr>
          <w:b/>
          <w:sz w:val="28"/>
          <w:szCs w:val="28"/>
        </w:rPr>
        <w:t>外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还可以在以下医院的医保办更换</w:t>
      </w:r>
      <w:r>
        <w:rPr>
          <w:rFonts w:hint="eastAsia"/>
          <w:b/>
          <w:sz w:val="28"/>
          <w:szCs w:val="28"/>
        </w:rPr>
        <w:t>。</w:t>
      </w:r>
    </w:p>
    <w:tbl>
      <w:tblPr>
        <w:tblStyle w:val="7"/>
        <w:tblW w:w="7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70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可更换省级医保病历本的医院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70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杭州市市二医院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70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浙江省立同德医院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70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浙江医院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0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浙江省肿瘤医院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0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浙江省人民医院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70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浙江省中医院（包括下沙院区）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70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浙一医院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70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杭州市余杭区第五人民医院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70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杭州滨江绿康康复医院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70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浙江天天好大药房莫干山路医疗门诊部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70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杭州孝服健康管理有限公司三墩医疗门诊部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70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杭州滨江绿康康复医院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70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杭州市杏和诊所有限公司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70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杭州余杭同安医院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70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浙江大学医学院附属口腔医院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17" w:right="1797" w:bottom="141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BC"/>
    <w:rsid w:val="00010C5E"/>
    <w:rsid w:val="00226308"/>
    <w:rsid w:val="00685C88"/>
    <w:rsid w:val="00AA6589"/>
    <w:rsid w:val="00B13FE5"/>
    <w:rsid w:val="00C057BC"/>
    <w:rsid w:val="00D44D27"/>
    <w:rsid w:val="00DB5583"/>
    <w:rsid w:val="00E618F9"/>
    <w:rsid w:val="00E92394"/>
    <w:rsid w:val="00ED6A01"/>
    <w:rsid w:val="06C7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269</TotalTime>
  <ScaleCrop>false</ScaleCrop>
  <LinksUpToDate>false</LinksUpToDate>
  <CharactersWithSpaces>286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2018-10-12T01:40:00Z</dcterms:created>
  <dc:creator>zgdyy</dc:creator>
  <cp:lastModifiedBy>zlz</cp:lastModifiedBy>
  <cp:lastPrinted>2018-12-28T02:50:00Z</cp:lastPrinted>
  <dcterms:modified xsi:type="dcterms:W3CDTF">2019-01-11T06:35:07Z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